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1A" w:rsidRDefault="00970BCA" w:rsidP="004925CD">
      <w:pPr>
        <w:pStyle w:val="NormalWeb"/>
        <w:shd w:val="clear" w:color="auto" w:fill="FFFFFF"/>
        <w:spacing w:before="0" w:beforeAutospacing="0" w:after="0" w:afterAutospacing="0"/>
        <w:rPr>
          <w:rFonts w:asciiTheme="minorHAnsi" w:hAnsiTheme="minorHAnsi"/>
          <w:sz w:val="22"/>
          <w:szCs w:val="22"/>
        </w:rPr>
      </w:pPr>
      <w:r w:rsidRPr="004925CD">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align>left</wp:align>
            </wp:positionH>
            <wp:positionV relativeFrom="margin">
              <wp:align>top</wp:align>
            </wp:positionV>
            <wp:extent cx="1518738" cy="2133872"/>
            <wp:effectExtent l="38100" t="19050" r="24312" b="18778"/>
            <wp:wrapTight wrapText="bothSides">
              <wp:wrapPolygon edited="0">
                <wp:start x="-542" y="-193"/>
                <wp:lineTo x="-542" y="21790"/>
                <wp:lineTo x="21946" y="21790"/>
                <wp:lineTo x="21946" y="-193"/>
                <wp:lineTo x="-542" y="-193"/>
              </wp:wrapPolygon>
            </wp:wrapTight>
            <wp:docPr id="1" name="Picture 1" descr="http://senate.ca.gov/sites/senate.ca.gov/files/CANNELLA_0.jpg?138119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ate.ca.gov/sites/senate.ca.gov/files/CANNELLA_0.jpg?1381191423"/>
                    <pic:cNvPicPr>
                      <a:picLocks noChangeAspect="1" noChangeArrowheads="1"/>
                    </pic:cNvPicPr>
                  </pic:nvPicPr>
                  <pic:blipFill>
                    <a:blip r:embed="rId7" cstate="print"/>
                    <a:srcRect/>
                    <a:stretch>
                      <a:fillRect/>
                    </a:stretch>
                  </pic:blipFill>
                  <pic:spPr bwMode="auto">
                    <a:xfrm>
                      <a:off x="0" y="0"/>
                      <a:ext cx="1518738" cy="2133872"/>
                    </a:xfrm>
                    <a:prstGeom prst="rect">
                      <a:avLst/>
                    </a:prstGeom>
                    <a:noFill/>
                    <a:ln w="9525">
                      <a:solidFill>
                        <a:schemeClr val="tx1"/>
                      </a:solidFill>
                      <a:miter lim="800000"/>
                      <a:headEnd/>
                      <a:tailEnd/>
                    </a:ln>
                  </pic:spPr>
                </pic:pic>
              </a:graphicData>
            </a:graphic>
          </wp:anchor>
        </w:drawing>
      </w:r>
      <w:r w:rsidR="00697A1A" w:rsidRPr="004925CD">
        <w:rPr>
          <w:rFonts w:asciiTheme="minorHAnsi" w:hAnsiTheme="minorHAnsi"/>
          <w:sz w:val="22"/>
          <w:szCs w:val="22"/>
        </w:rPr>
        <w:t>In November 2010, Ceres small-business owner Anthony Cannella was elected to represent the 12th District in the California State Senate.</w:t>
      </w:r>
    </w:p>
    <w:p w:rsidR="004925CD" w:rsidRPr="004925CD" w:rsidRDefault="004925CD" w:rsidP="004925CD">
      <w:pPr>
        <w:pStyle w:val="NormalWeb"/>
        <w:shd w:val="clear" w:color="auto" w:fill="FFFFFF"/>
        <w:spacing w:before="0" w:beforeAutospacing="0" w:after="0" w:afterAutospacing="0"/>
        <w:rPr>
          <w:rFonts w:asciiTheme="minorHAnsi" w:hAnsiTheme="minorHAnsi"/>
          <w:sz w:val="22"/>
          <w:szCs w:val="22"/>
        </w:rPr>
      </w:pPr>
    </w:p>
    <w:p w:rsidR="00697A1A" w:rsidRDefault="00697A1A" w:rsidP="004925CD">
      <w:pPr>
        <w:spacing w:after="0" w:line="240" w:lineRule="auto"/>
        <w:rPr>
          <w:rFonts w:eastAsia="Times New Roman" w:cs="Times New Roman"/>
        </w:rPr>
      </w:pPr>
      <w:r w:rsidRPr="004925CD">
        <w:rPr>
          <w:rFonts w:eastAsia="Times New Roman" w:cs="Times New Roman"/>
        </w:rPr>
        <w:t>Anthony currently serves as vice chairman of the Transportation and Housing Committee and Agriculture Committee. He is also a member of the Senate Rules Committee, Senate Energy, Utilities and Communications Committee and the Joint Legislative Audit Committee.</w:t>
      </w:r>
    </w:p>
    <w:p w:rsidR="004925CD" w:rsidRPr="004925CD" w:rsidRDefault="004925CD" w:rsidP="004925CD">
      <w:pPr>
        <w:spacing w:after="0" w:line="240" w:lineRule="auto"/>
        <w:rPr>
          <w:rFonts w:eastAsia="Times New Roman" w:cs="Times New Roman"/>
        </w:rPr>
      </w:pPr>
    </w:p>
    <w:p w:rsidR="00697A1A" w:rsidRDefault="00697A1A" w:rsidP="004925CD">
      <w:pPr>
        <w:spacing w:after="0" w:line="240" w:lineRule="auto"/>
        <w:rPr>
          <w:rFonts w:eastAsia="Times New Roman" w:cs="Times New Roman"/>
        </w:rPr>
      </w:pPr>
      <w:r w:rsidRPr="004925CD">
        <w:rPr>
          <w:rFonts w:eastAsia="Times New Roman" w:cs="Times New Roman"/>
        </w:rPr>
        <w:t>During his first term in the State Senate, Anthony helped enact reforms that will create new jobs, m</w:t>
      </w:r>
      <w:bookmarkStart w:id="0" w:name="_GoBack"/>
      <w:bookmarkEnd w:id="0"/>
      <w:r w:rsidRPr="004925CD">
        <w:rPr>
          <w:rFonts w:eastAsia="Times New Roman" w:cs="Times New Roman"/>
        </w:rPr>
        <w:t>ake neighborhoods safer, and increase funding for local schools by up to $2700 per student.</w:t>
      </w:r>
    </w:p>
    <w:p w:rsidR="004925CD" w:rsidRPr="004925CD" w:rsidRDefault="004925CD" w:rsidP="004925CD">
      <w:pPr>
        <w:spacing w:after="0" w:line="240" w:lineRule="auto"/>
        <w:rPr>
          <w:rFonts w:eastAsia="Times New Roman" w:cs="Times New Roman"/>
        </w:rPr>
      </w:pPr>
    </w:p>
    <w:p w:rsidR="00697A1A" w:rsidRDefault="00697A1A" w:rsidP="004925CD">
      <w:pPr>
        <w:spacing w:after="0" w:line="240" w:lineRule="auto"/>
        <w:rPr>
          <w:rFonts w:eastAsia="Times New Roman" w:cs="Times New Roman"/>
        </w:rPr>
      </w:pPr>
      <w:r w:rsidRPr="004925CD">
        <w:rPr>
          <w:rFonts w:eastAsia="Times New Roman" w:cs="Times New Roman"/>
        </w:rPr>
        <w:t>As vice-chairman of the Agriculture Committee, Anthony authored a measure to build new water storage facilities so farms will always have the water they need to keep our people working. Anthony also authored a measure that would fund efforts to clean up our drinking water.</w:t>
      </w:r>
    </w:p>
    <w:p w:rsidR="004925CD" w:rsidRPr="004925CD" w:rsidRDefault="004925CD" w:rsidP="004925CD">
      <w:pPr>
        <w:spacing w:after="0" w:line="240" w:lineRule="auto"/>
        <w:rPr>
          <w:rFonts w:eastAsia="Times New Roman" w:cs="Times New Roman"/>
        </w:rPr>
      </w:pPr>
    </w:p>
    <w:p w:rsidR="00697A1A" w:rsidRDefault="00697A1A" w:rsidP="004925CD">
      <w:pPr>
        <w:spacing w:after="0" w:line="240" w:lineRule="auto"/>
        <w:rPr>
          <w:rFonts w:eastAsia="Times New Roman" w:cs="Times New Roman"/>
        </w:rPr>
      </w:pPr>
      <w:r w:rsidRPr="004925CD">
        <w:rPr>
          <w:rFonts w:eastAsia="Times New Roman" w:cs="Times New Roman"/>
        </w:rPr>
        <w:t>An independent-minded legislator who will work across party lines to help improve the lives of those he represents, Anthony used his skills as a trained engineer to save tax dollars and cut government waste.</w:t>
      </w:r>
    </w:p>
    <w:p w:rsidR="004925CD" w:rsidRPr="004925CD" w:rsidRDefault="004925CD" w:rsidP="004925CD">
      <w:pPr>
        <w:spacing w:after="0" w:line="240" w:lineRule="auto"/>
        <w:rPr>
          <w:rFonts w:eastAsia="Times New Roman" w:cs="Times New Roman"/>
        </w:rPr>
      </w:pPr>
    </w:p>
    <w:p w:rsidR="00697A1A" w:rsidRDefault="00697A1A" w:rsidP="004925CD">
      <w:pPr>
        <w:spacing w:after="0" w:line="240" w:lineRule="auto"/>
        <w:rPr>
          <w:rFonts w:eastAsia="Times New Roman" w:cs="Times New Roman"/>
        </w:rPr>
      </w:pPr>
      <w:r w:rsidRPr="004925CD">
        <w:rPr>
          <w:rFonts w:eastAsia="Times New Roman" w:cs="Times New Roman"/>
        </w:rPr>
        <w:t xml:space="preserve">Prior to his election to the State Senate, Anthony served on the Ceres City Council and was twice elected mayor of that city. Under his leadership, the City of Ceres repeatedly produced balanced budgets, and built financial reserves exceeding twenty-five percent of its annual </w:t>
      </w:r>
      <w:proofErr w:type="gramStart"/>
      <w:r w:rsidRPr="004925CD">
        <w:rPr>
          <w:rFonts w:eastAsia="Times New Roman" w:cs="Times New Roman"/>
        </w:rPr>
        <w:t>budget</w:t>
      </w:r>
      <w:proofErr w:type="gramEnd"/>
      <w:r w:rsidRPr="004925CD">
        <w:rPr>
          <w:rFonts w:eastAsia="Times New Roman" w:cs="Times New Roman"/>
        </w:rPr>
        <w:t xml:space="preserve"> by cutting costs, and streamlined decision-making to make government more efficient.</w:t>
      </w:r>
    </w:p>
    <w:p w:rsidR="004925CD" w:rsidRPr="004925CD" w:rsidRDefault="004925CD" w:rsidP="004925CD">
      <w:pPr>
        <w:spacing w:after="0" w:line="240" w:lineRule="auto"/>
        <w:rPr>
          <w:rFonts w:eastAsia="Times New Roman" w:cs="Times New Roman"/>
        </w:rPr>
      </w:pPr>
    </w:p>
    <w:p w:rsidR="00697A1A" w:rsidRDefault="00697A1A" w:rsidP="004925CD">
      <w:pPr>
        <w:spacing w:after="0" w:line="240" w:lineRule="auto"/>
        <w:rPr>
          <w:rFonts w:eastAsia="Times New Roman" w:cs="Times New Roman"/>
        </w:rPr>
      </w:pPr>
      <w:r w:rsidRPr="004925CD">
        <w:rPr>
          <w:rFonts w:eastAsia="Times New Roman" w:cs="Times New Roman"/>
        </w:rPr>
        <w:t>Raised with an appreciation for public service that he learned from his father, former Assemblyman Sal Cannella, Anthony is a lifelong Central Valley resident.</w:t>
      </w:r>
    </w:p>
    <w:p w:rsidR="004925CD" w:rsidRPr="004925CD" w:rsidRDefault="004925CD" w:rsidP="004925CD">
      <w:pPr>
        <w:spacing w:after="0" w:line="240" w:lineRule="auto"/>
        <w:rPr>
          <w:rFonts w:eastAsia="Times New Roman" w:cs="Times New Roman"/>
        </w:rPr>
      </w:pPr>
    </w:p>
    <w:p w:rsidR="00697A1A" w:rsidRDefault="00697A1A" w:rsidP="004925CD">
      <w:pPr>
        <w:spacing w:after="0" w:line="240" w:lineRule="auto"/>
        <w:rPr>
          <w:rFonts w:eastAsia="Times New Roman" w:cs="Times New Roman"/>
        </w:rPr>
      </w:pPr>
      <w:r w:rsidRPr="004925CD">
        <w:rPr>
          <w:rFonts w:eastAsia="Times New Roman" w:cs="Times New Roman"/>
        </w:rPr>
        <w:t>Anthony is a civil engineer, and has founded two successful engineering businesses.</w:t>
      </w:r>
    </w:p>
    <w:p w:rsidR="004925CD" w:rsidRPr="004925CD" w:rsidRDefault="004925CD" w:rsidP="004925CD">
      <w:pPr>
        <w:spacing w:after="0" w:line="240" w:lineRule="auto"/>
        <w:rPr>
          <w:rFonts w:eastAsia="Times New Roman" w:cs="Times New Roman"/>
        </w:rPr>
      </w:pPr>
    </w:p>
    <w:p w:rsidR="00697A1A" w:rsidRPr="004925CD" w:rsidRDefault="00697A1A" w:rsidP="004925CD">
      <w:pPr>
        <w:spacing w:after="0" w:line="240" w:lineRule="auto"/>
        <w:rPr>
          <w:rFonts w:eastAsia="Times New Roman" w:cs="Times New Roman"/>
        </w:rPr>
      </w:pPr>
      <w:r w:rsidRPr="004925CD">
        <w:rPr>
          <w:rFonts w:eastAsia="Times New Roman" w:cs="Times New Roman"/>
        </w:rPr>
        <w:t>Anthony and his wife Julie have four children.</w:t>
      </w:r>
    </w:p>
    <w:p w:rsidR="002C08D0" w:rsidRPr="004925CD" w:rsidRDefault="002C08D0" w:rsidP="004925CD">
      <w:pPr>
        <w:tabs>
          <w:tab w:val="left" w:pos="2314"/>
        </w:tabs>
        <w:spacing w:after="0" w:line="240" w:lineRule="auto"/>
      </w:pPr>
    </w:p>
    <w:sectPr w:rsidR="002C08D0" w:rsidRPr="004925CD" w:rsidSect="002C08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9B" w:rsidRDefault="0020489B" w:rsidP="00970BCA">
      <w:pPr>
        <w:spacing w:after="0" w:line="240" w:lineRule="auto"/>
      </w:pPr>
      <w:r>
        <w:separator/>
      </w:r>
    </w:p>
  </w:endnote>
  <w:endnote w:type="continuationSeparator" w:id="0">
    <w:p w:rsidR="0020489B" w:rsidRDefault="0020489B" w:rsidP="0097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737163"/>
      <w:docPartObj>
        <w:docPartGallery w:val="Page Numbers (Bottom of Page)"/>
        <w:docPartUnique/>
      </w:docPartObj>
    </w:sdtPr>
    <w:sdtEndPr/>
    <w:sdtContent>
      <w:sdt>
        <w:sdtPr>
          <w:id w:val="565050477"/>
          <w:docPartObj>
            <w:docPartGallery w:val="Page Numbers (Top of Page)"/>
            <w:docPartUnique/>
          </w:docPartObj>
        </w:sdtPr>
        <w:sdtEndPr/>
        <w:sdtContent>
          <w:p w:rsidR="004925CD" w:rsidRDefault="004925CD">
            <w:pPr>
              <w:pStyle w:val="Footer"/>
              <w:jc w:val="center"/>
            </w:pPr>
            <w:r>
              <w:t xml:space="preserve">Page </w:t>
            </w:r>
            <w:r w:rsidR="00870F59">
              <w:rPr>
                <w:b/>
                <w:sz w:val="24"/>
                <w:szCs w:val="24"/>
              </w:rPr>
              <w:fldChar w:fldCharType="begin"/>
            </w:r>
            <w:r>
              <w:rPr>
                <w:b/>
              </w:rPr>
              <w:instrText xml:space="preserve"> PAGE </w:instrText>
            </w:r>
            <w:r w:rsidR="00870F59">
              <w:rPr>
                <w:b/>
                <w:sz w:val="24"/>
                <w:szCs w:val="24"/>
              </w:rPr>
              <w:fldChar w:fldCharType="separate"/>
            </w:r>
            <w:r w:rsidR="00596C95">
              <w:rPr>
                <w:b/>
                <w:noProof/>
              </w:rPr>
              <w:t>1</w:t>
            </w:r>
            <w:r w:rsidR="00870F59">
              <w:rPr>
                <w:b/>
                <w:sz w:val="24"/>
                <w:szCs w:val="24"/>
              </w:rPr>
              <w:fldChar w:fldCharType="end"/>
            </w:r>
            <w:r>
              <w:t xml:space="preserve"> of </w:t>
            </w:r>
            <w:r w:rsidR="00870F59">
              <w:rPr>
                <w:b/>
                <w:sz w:val="24"/>
                <w:szCs w:val="24"/>
              </w:rPr>
              <w:fldChar w:fldCharType="begin"/>
            </w:r>
            <w:r>
              <w:rPr>
                <w:b/>
              </w:rPr>
              <w:instrText xml:space="preserve"> NUMPAGES  </w:instrText>
            </w:r>
            <w:r w:rsidR="00870F59">
              <w:rPr>
                <w:b/>
                <w:sz w:val="24"/>
                <w:szCs w:val="24"/>
              </w:rPr>
              <w:fldChar w:fldCharType="separate"/>
            </w:r>
            <w:r w:rsidR="00596C95">
              <w:rPr>
                <w:b/>
                <w:noProof/>
              </w:rPr>
              <w:t>1</w:t>
            </w:r>
            <w:r w:rsidR="00870F59">
              <w:rPr>
                <w:b/>
                <w:sz w:val="24"/>
                <w:szCs w:val="24"/>
              </w:rPr>
              <w:fldChar w:fldCharType="end"/>
            </w:r>
          </w:p>
        </w:sdtContent>
      </w:sdt>
    </w:sdtContent>
  </w:sdt>
  <w:p w:rsidR="004925CD" w:rsidRDefault="0049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9B" w:rsidRDefault="0020489B" w:rsidP="00970BCA">
      <w:pPr>
        <w:spacing w:after="0" w:line="240" w:lineRule="auto"/>
      </w:pPr>
      <w:r>
        <w:separator/>
      </w:r>
    </w:p>
  </w:footnote>
  <w:footnote w:type="continuationSeparator" w:id="0">
    <w:p w:rsidR="0020489B" w:rsidRDefault="0020489B" w:rsidP="00970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1A" w:rsidRPr="008B10C2" w:rsidRDefault="00697A1A" w:rsidP="00970BCA">
    <w:pPr>
      <w:pStyle w:val="Header"/>
      <w:jc w:val="center"/>
      <w:rPr>
        <w:rFonts w:ascii="Mongolian Baiti" w:hAnsi="Mongolian Baiti" w:cs="Mongolian Baiti"/>
        <w:sz w:val="32"/>
        <w:szCs w:val="32"/>
      </w:rPr>
    </w:pPr>
    <w:r w:rsidRPr="008B10C2">
      <w:rPr>
        <w:rFonts w:ascii="Mongolian Baiti" w:hAnsi="Mongolian Baiti" w:cs="Mongolian Baiti"/>
        <w:sz w:val="32"/>
        <w:szCs w:val="32"/>
      </w:rPr>
      <w:t>Senator Anthony Cannella</w:t>
    </w:r>
  </w:p>
  <w:p w:rsidR="00697A1A" w:rsidRPr="004925CD" w:rsidRDefault="002C293F" w:rsidP="004925CD">
    <w:pPr>
      <w:pStyle w:val="Header"/>
      <w:jc w:val="center"/>
      <w:rPr>
        <w:rFonts w:ascii="Mongolian Baiti" w:hAnsi="Mongolian Baiti" w:cs="Mongolian Baiti"/>
        <w:i/>
        <w:sz w:val="24"/>
        <w:szCs w:val="24"/>
      </w:rPr>
    </w:pPr>
    <w:r>
      <w:rPr>
        <w:rFonts w:ascii="Mongolian Baiti" w:hAnsi="Mongolian Baiti" w:cs="Mongolian Baiti"/>
        <w:i/>
        <w:sz w:val="24"/>
        <w:szCs w:val="24"/>
      </w:rPr>
      <w:t>Central Valley, Valley Mountain, San Andreas</w:t>
    </w:r>
    <w:r w:rsidR="00697A1A">
      <w:rPr>
        <w:rFonts w:ascii="Mongolian Baiti" w:hAnsi="Mongolian Baiti" w:cs="Mongolian Baiti"/>
        <w:i/>
        <w:sz w:val="20"/>
        <w:szCs w:val="20"/>
      </w:rPr>
      <w:t xml:space="preserve"> </w:t>
    </w:r>
  </w:p>
  <w:p w:rsidR="00697A1A" w:rsidRPr="00970BCA" w:rsidRDefault="00697A1A" w:rsidP="00970BCA">
    <w:pPr>
      <w:pStyle w:val="Header"/>
      <w:jc w:val="center"/>
      <w:rPr>
        <w:rFonts w:ascii="Mongolian Baiti" w:hAnsi="Mongolian Baiti" w:cs="Mongolian Baiti"/>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A"/>
    <w:rsid w:val="00123F4F"/>
    <w:rsid w:val="001A2E76"/>
    <w:rsid w:val="001C2072"/>
    <w:rsid w:val="0020489B"/>
    <w:rsid w:val="00292D3C"/>
    <w:rsid w:val="002A069F"/>
    <w:rsid w:val="002C08D0"/>
    <w:rsid w:val="002C293F"/>
    <w:rsid w:val="004925CD"/>
    <w:rsid w:val="00596C95"/>
    <w:rsid w:val="006051EE"/>
    <w:rsid w:val="0061579C"/>
    <w:rsid w:val="00697A1A"/>
    <w:rsid w:val="00870F59"/>
    <w:rsid w:val="008B10C2"/>
    <w:rsid w:val="00970BCA"/>
    <w:rsid w:val="00C72BA2"/>
    <w:rsid w:val="00FE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B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0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BCA"/>
    <w:rPr>
      <w:rFonts w:ascii="Tahoma" w:hAnsi="Tahoma" w:cs="Tahoma"/>
      <w:sz w:val="16"/>
      <w:szCs w:val="16"/>
    </w:rPr>
  </w:style>
  <w:style w:type="paragraph" w:styleId="Header">
    <w:name w:val="header"/>
    <w:basedOn w:val="Normal"/>
    <w:link w:val="HeaderChar"/>
    <w:uiPriority w:val="99"/>
    <w:semiHidden/>
    <w:unhideWhenUsed/>
    <w:rsid w:val="00970B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0BCA"/>
  </w:style>
  <w:style w:type="paragraph" w:styleId="Footer">
    <w:name w:val="footer"/>
    <w:basedOn w:val="Normal"/>
    <w:link w:val="FooterChar"/>
    <w:uiPriority w:val="99"/>
    <w:unhideWhenUsed/>
    <w:rsid w:val="00970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B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0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BCA"/>
    <w:rPr>
      <w:rFonts w:ascii="Tahoma" w:hAnsi="Tahoma" w:cs="Tahoma"/>
      <w:sz w:val="16"/>
      <w:szCs w:val="16"/>
    </w:rPr>
  </w:style>
  <w:style w:type="paragraph" w:styleId="Header">
    <w:name w:val="header"/>
    <w:basedOn w:val="Normal"/>
    <w:link w:val="HeaderChar"/>
    <w:uiPriority w:val="99"/>
    <w:semiHidden/>
    <w:unhideWhenUsed/>
    <w:rsid w:val="00970B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0BCA"/>
  </w:style>
  <w:style w:type="paragraph" w:styleId="Footer">
    <w:name w:val="footer"/>
    <w:basedOn w:val="Normal"/>
    <w:link w:val="FooterChar"/>
    <w:uiPriority w:val="99"/>
    <w:unhideWhenUsed/>
    <w:rsid w:val="00970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4744">
      <w:bodyDiv w:val="1"/>
      <w:marLeft w:val="0"/>
      <w:marRight w:val="0"/>
      <w:marTop w:val="0"/>
      <w:marBottom w:val="0"/>
      <w:divBdr>
        <w:top w:val="none" w:sz="0" w:space="0" w:color="auto"/>
        <w:left w:val="none" w:sz="0" w:space="0" w:color="auto"/>
        <w:bottom w:val="none" w:sz="0" w:space="0" w:color="auto"/>
        <w:right w:val="none" w:sz="0" w:space="0" w:color="auto"/>
      </w:divBdr>
      <w:divsChild>
        <w:div w:id="1020352704">
          <w:marLeft w:val="0"/>
          <w:marRight w:val="0"/>
          <w:marTop w:val="0"/>
          <w:marBottom w:val="0"/>
          <w:divBdr>
            <w:top w:val="none" w:sz="0" w:space="0" w:color="auto"/>
            <w:left w:val="none" w:sz="0" w:space="0" w:color="auto"/>
            <w:bottom w:val="none" w:sz="0" w:space="0" w:color="auto"/>
            <w:right w:val="none" w:sz="0" w:space="0" w:color="auto"/>
          </w:divBdr>
          <w:divsChild>
            <w:div w:id="1336373748">
              <w:marLeft w:val="0"/>
              <w:marRight w:val="0"/>
              <w:marTop w:val="0"/>
              <w:marBottom w:val="0"/>
              <w:divBdr>
                <w:top w:val="none" w:sz="0" w:space="0" w:color="auto"/>
                <w:left w:val="none" w:sz="0" w:space="0" w:color="auto"/>
                <w:bottom w:val="none" w:sz="0" w:space="0" w:color="auto"/>
                <w:right w:val="none" w:sz="0" w:space="0" w:color="auto"/>
              </w:divBdr>
              <w:divsChild>
                <w:div w:id="436292355">
                  <w:marLeft w:val="0"/>
                  <w:marRight w:val="0"/>
                  <w:marTop w:val="0"/>
                  <w:marBottom w:val="0"/>
                  <w:divBdr>
                    <w:top w:val="none" w:sz="0" w:space="0" w:color="auto"/>
                    <w:left w:val="none" w:sz="0" w:space="0" w:color="auto"/>
                    <w:bottom w:val="none" w:sz="0" w:space="0" w:color="auto"/>
                    <w:right w:val="none" w:sz="0" w:space="0" w:color="auto"/>
                  </w:divBdr>
                  <w:divsChild>
                    <w:div w:id="886796610">
                      <w:marLeft w:val="0"/>
                      <w:marRight w:val="0"/>
                      <w:marTop w:val="0"/>
                      <w:marBottom w:val="0"/>
                      <w:divBdr>
                        <w:top w:val="none" w:sz="0" w:space="0" w:color="auto"/>
                        <w:left w:val="none" w:sz="0" w:space="0" w:color="auto"/>
                        <w:bottom w:val="none" w:sz="0" w:space="0" w:color="auto"/>
                        <w:right w:val="none" w:sz="0" w:space="0" w:color="auto"/>
                      </w:divBdr>
                      <w:divsChild>
                        <w:div w:id="439646798">
                          <w:marLeft w:val="0"/>
                          <w:marRight w:val="0"/>
                          <w:marTop w:val="0"/>
                          <w:marBottom w:val="0"/>
                          <w:divBdr>
                            <w:top w:val="none" w:sz="0" w:space="0" w:color="auto"/>
                            <w:left w:val="none" w:sz="0" w:space="0" w:color="auto"/>
                            <w:bottom w:val="none" w:sz="0" w:space="0" w:color="auto"/>
                            <w:right w:val="none" w:sz="0" w:space="0" w:color="auto"/>
                          </w:divBdr>
                          <w:divsChild>
                            <w:div w:id="245576868">
                              <w:marLeft w:val="0"/>
                              <w:marRight w:val="0"/>
                              <w:marTop w:val="0"/>
                              <w:marBottom w:val="0"/>
                              <w:divBdr>
                                <w:top w:val="none" w:sz="0" w:space="0" w:color="auto"/>
                                <w:left w:val="none" w:sz="0" w:space="0" w:color="auto"/>
                                <w:bottom w:val="none" w:sz="0" w:space="0" w:color="auto"/>
                                <w:right w:val="none" w:sz="0" w:space="0" w:color="auto"/>
                              </w:divBdr>
                              <w:divsChild>
                                <w:div w:id="21100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5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Hall</dc:creator>
  <cp:lastModifiedBy>Javier Zaldivar</cp:lastModifiedBy>
  <cp:revision>2</cp:revision>
  <dcterms:created xsi:type="dcterms:W3CDTF">2015-03-16T21:36:00Z</dcterms:created>
  <dcterms:modified xsi:type="dcterms:W3CDTF">2015-03-16T21:36:00Z</dcterms:modified>
</cp:coreProperties>
</file>